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c4b2a8076049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c528537cc74e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Awaran,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81f4aa34f74850" /><Relationship Type="http://schemas.openxmlformats.org/officeDocument/2006/relationships/numbering" Target="/word/numbering.xml" Id="Rb4a2a8f9b4fe4da4" /><Relationship Type="http://schemas.openxmlformats.org/officeDocument/2006/relationships/settings" Target="/word/settings.xml" Id="R67bf8a1b0eba4aea" /><Relationship Type="http://schemas.openxmlformats.org/officeDocument/2006/relationships/image" Target="/word/media/43e81037-7304-4f4e-8499-d19139104f4b.png" Id="R41c528537cc74e6d" /></Relationships>
</file>