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97dae56a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f58a8259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d10239c644b44" /><Relationship Type="http://schemas.openxmlformats.org/officeDocument/2006/relationships/numbering" Target="/word/numbering.xml" Id="R983212fe143a41f3" /><Relationship Type="http://schemas.openxmlformats.org/officeDocument/2006/relationships/settings" Target="/word/settings.xml" Id="Rf3d4f4caa19c42ae" /><Relationship Type="http://schemas.openxmlformats.org/officeDocument/2006/relationships/image" Target="/word/media/7752f57e-b443-4f77-a701-008db0d50558.png" Id="Ra863f58a82594476" /></Relationships>
</file>