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f5df15bc8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bc22be1db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Ayub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9a318d25e45ae" /><Relationship Type="http://schemas.openxmlformats.org/officeDocument/2006/relationships/numbering" Target="/word/numbering.xml" Id="R4b342ef4d12c481e" /><Relationship Type="http://schemas.openxmlformats.org/officeDocument/2006/relationships/settings" Target="/word/settings.xml" Id="Rde953580eff743eb" /><Relationship Type="http://schemas.openxmlformats.org/officeDocument/2006/relationships/image" Target="/word/media/4ba9f0d6-b3dc-4d7e-bb5e-c362bbdb37eb.png" Id="R8cebc22be1db4e35" /></Relationships>
</file>