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05145ea84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164a95e39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d4cf61ad4408e" /><Relationship Type="http://schemas.openxmlformats.org/officeDocument/2006/relationships/numbering" Target="/word/numbering.xml" Id="Rc51382641fa842d8" /><Relationship Type="http://schemas.openxmlformats.org/officeDocument/2006/relationships/settings" Target="/word/settings.xml" Id="Rdc0c9ee85eea4966" /><Relationship Type="http://schemas.openxmlformats.org/officeDocument/2006/relationships/image" Target="/word/media/72750aee-04a4-4e20-b7ad-8bb6d293acdc.png" Id="R0e2164a95e3941a7" /></Relationships>
</file>