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8d927fdf7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7c447c7e9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Babri Gul,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e3f20fbda4d24" /><Relationship Type="http://schemas.openxmlformats.org/officeDocument/2006/relationships/numbering" Target="/word/numbering.xml" Id="R4092c61e594c4e3a" /><Relationship Type="http://schemas.openxmlformats.org/officeDocument/2006/relationships/settings" Target="/word/settings.xml" Id="Rc01a4e51571f4048" /><Relationship Type="http://schemas.openxmlformats.org/officeDocument/2006/relationships/image" Target="/word/media/a4e86d65-78e8-4f04-9756-bfa6c62d1ed8.png" Id="R6627c447c7e94f37" /></Relationships>
</file>