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98cfac518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6faf27e1b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936286c842b2" /><Relationship Type="http://schemas.openxmlformats.org/officeDocument/2006/relationships/numbering" Target="/word/numbering.xml" Id="R29d9afac92e84a4b" /><Relationship Type="http://schemas.openxmlformats.org/officeDocument/2006/relationships/settings" Target="/word/settings.xml" Id="R8e4caf9acc284e29" /><Relationship Type="http://schemas.openxmlformats.org/officeDocument/2006/relationships/image" Target="/word/media/7b83715c-6b20-49bb-8fc6-cb28ad151231.png" Id="R8e06faf27e1b425a" /></Relationships>
</file>