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566bd3b6a746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9f95c0a96c49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Badanewali,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271c736dac403f" /><Relationship Type="http://schemas.openxmlformats.org/officeDocument/2006/relationships/numbering" Target="/word/numbering.xml" Id="Raeb5659cebb54997" /><Relationship Type="http://schemas.openxmlformats.org/officeDocument/2006/relationships/settings" Target="/word/settings.xml" Id="Ra9d335a0c61a4a79" /><Relationship Type="http://schemas.openxmlformats.org/officeDocument/2006/relationships/image" Target="/word/media/928550b8-07e7-4515-9849-ae9d1825f39f.png" Id="Rca9f95c0a96c49d7" /></Relationships>
</file>