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2d5030fe9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e29d41d57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364693c7e47c5" /><Relationship Type="http://schemas.openxmlformats.org/officeDocument/2006/relationships/numbering" Target="/word/numbering.xml" Id="R2684339d6109411d" /><Relationship Type="http://schemas.openxmlformats.org/officeDocument/2006/relationships/settings" Target="/word/settings.xml" Id="R27aeb8cbbd574d5d" /><Relationship Type="http://schemas.openxmlformats.org/officeDocument/2006/relationships/image" Target="/word/media/188660c2-6b69-4f21-817c-77afe2302405.png" Id="R155e29d41d57428b" /></Relationships>
</file>