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62c72e0f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b74c5cb6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Badda Gura,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4d201add4eaf" /><Relationship Type="http://schemas.openxmlformats.org/officeDocument/2006/relationships/numbering" Target="/word/numbering.xml" Id="R0dadaac6e2944274" /><Relationship Type="http://schemas.openxmlformats.org/officeDocument/2006/relationships/settings" Target="/word/settings.xml" Id="R546ace6cc23647eb" /><Relationship Type="http://schemas.openxmlformats.org/officeDocument/2006/relationships/image" Target="/word/media/cd06925c-2800-400c-9d5a-a80413a2a9ef.png" Id="R67c0b74c5cb641ab" /></Relationships>
</file>