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021f151e2048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16d35f2f0244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Badia Qadir Bakhsh,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46e0d8d7c040df" /><Relationship Type="http://schemas.openxmlformats.org/officeDocument/2006/relationships/numbering" Target="/word/numbering.xml" Id="R1a0db1a816a447d6" /><Relationship Type="http://schemas.openxmlformats.org/officeDocument/2006/relationships/settings" Target="/word/settings.xml" Id="R46f3766f75f54d76" /><Relationship Type="http://schemas.openxmlformats.org/officeDocument/2006/relationships/image" Target="/word/media/f99305a2-4fe8-45be-9026-51c8f5ce3ffd.png" Id="Re616d35f2f0244eb" /></Relationships>
</file>