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aeb25636e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f80949407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Badin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73adbd0c54871" /><Relationship Type="http://schemas.openxmlformats.org/officeDocument/2006/relationships/numbering" Target="/word/numbering.xml" Id="R3c1efbdeea75424c" /><Relationship Type="http://schemas.openxmlformats.org/officeDocument/2006/relationships/settings" Target="/word/settings.xml" Id="R6e5d547666474624" /><Relationship Type="http://schemas.openxmlformats.org/officeDocument/2006/relationships/image" Target="/word/media/fa41b45d-efd3-4afb-8197-65c576077477.png" Id="R709f809494074ff9" /></Relationships>
</file>