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cbfd6e684e46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6cd3b099a34d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ad309775934cfe" /><Relationship Type="http://schemas.openxmlformats.org/officeDocument/2006/relationships/numbering" Target="/word/numbering.xml" Id="R1674482a510e443f" /><Relationship Type="http://schemas.openxmlformats.org/officeDocument/2006/relationships/settings" Target="/word/settings.xml" Id="R3163cbdb90894a71" /><Relationship Type="http://schemas.openxmlformats.org/officeDocument/2006/relationships/image" Target="/word/media/a6fd86a2-4ae5-4904-af29-67044c062d1d.png" Id="Rb96cd3b099a34d5b" /></Relationships>
</file>