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1064a8b1de47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2aaf1b16dd47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Badlewala,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75d2805d1648d0" /><Relationship Type="http://schemas.openxmlformats.org/officeDocument/2006/relationships/numbering" Target="/word/numbering.xml" Id="Ra241df83e0ec4105" /><Relationship Type="http://schemas.openxmlformats.org/officeDocument/2006/relationships/settings" Target="/word/settings.xml" Id="R7a0a56f038814c22" /><Relationship Type="http://schemas.openxmlformats.org/officeDocument/2006/relationships/image" Target="/word/media/9a0413b7-087a-456f-b37f-ee17e3d30f5e.png" Id="R142aaf1b16dd4710" /></Relationships>
</file>