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63a3104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bc8c7e5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Badwai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1fda5b7b46c5" /><Relationship Type="http://schemas.openxmlformats.org/officeDocument/2006/relationships/numbering" Target="/word/numbering.xml" Id="R30daf476435f4dd7" /><Relationship Type="http://schemas.openxmlformats.org/officeDocument/2006/relationships/settings" Target="/word/settings.xml" Id="R52f6fbc61e874814" /><Relationship Type="http://schemas.openxmlformats.org/officeDocument/2006/relationships/image" Target="/word/media/6b8a1590-4007-4959-a96a-68fc9f58ba05.png" Id="R6106bc8c7e514505" /></Relationships>
</file>