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71bd984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f18533fb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7e4e33c149c8" /><Relationship Type="http://schemas.openxmlformats.org/officeDocument/2006/relationships/numbering" Target="/word/numbering.xml" Id="R7862e085fe9241a2" /><Relationship Type="http://schemas.openxmlformats.org/officeDocument/2006/relationships/settings" Target="/word/settings.xml" Id="Rba864513f54b4b08" /><Relationship Type="http://schemas.openxmlformats.org/officeDocument/2006/relationships/image" Target="/word/media/0e7537a7-cee5-4ab0-9e00-610c2ace2cf7.png" Id="R15e5f18533fb4eb8" /></Relationships>
</file>