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f86284b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ffd48bc5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bf55a77a4434" /><Relationship Type="http://schemas.openxmlformats.org/officeDocument/2006/relationships/numbering" Target="/word/numbering.xml" Id="R1487f7a414fd496f" /><Relationship Type="http://schemas.openxmlformats.org/officeDocument/2006/relationships/settings" Target="/word/settings.xml" Id="Re3c6fa775e6a479e" /><Relationship Type="http://schemas.openxmlformats.org/officeDocument/2006/relationships/image" Target="/word/media/1483dc38-b212-4e80-b95a-ccf199e4bca1.png" Id="R3897ffd48bc54e61" /></Relationships>
</file>