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d79c45855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2f99cdb40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0a7ae9214beb" /><Relationship Type="http://schemas.openxmlformats.org/officeDocument/2006/relationships/numbering" Target="/word/numbering.xml" Id="R06ceec2096804bef" /><Relationship Type="http://schemas.openxmlformats.org/officeDocument/2006/relationships/settings" Target="/word/settings.xml" Id="R82e4de25bea4481f" /><Relationship Type="http://schemas.openxmlformats.org/officeDocument/2006/relationships/image" Target="/word/media/331e22af-3eae-40bf-8cfc-1966e278da66.png" Id="R9282f99cdb4041e3" /></Relationships>
</file>