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269b5bdc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5613e845a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Bagor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6d70569d43c6" /><Relationship Type="http://schemas.openxmlformats.org/officeDocument/2006/relationships/numbering" Target="/word/numbering.xml" Id="R9fe7cb15f2224433" /><Relationship Type="http://schemas.openxmlformats.org/officeDocument/2006/relationships/settings" Target="/word/settings.xml" Id="R0b665c3fb60d4a7a" /><Relationship Type="http://schemas.openxmlformats.org/officeDocument/2006/relationships/image" Target="/word/media/715ea730-c2f1-4019-889d-249a3b93dea3.png" Id="Rce85613e845a4cd9" /></Relationships>
</file>