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48da46e58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49ec8ffd8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Bagothi,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3adedada444fa" /><Relationship Type="http://schemas.openxmlformats.org/officeDocument/2006/relationships/numbering" Target="/word/numbering.xml" Id="R202d5874fc2340e2" /><Relationship Type="http://schemas.openxmlformats.org/officeDocument/2006/relationships/settings" Target="/word/settings.xml" Id="Rf599528852f84e56" /><Relationship Type="http://schemas.openxmlformats.org/officeDocument/2006/relationships/image" Target="/word/media/0632910c-9abc-4c47-afcd-4750f6925017.png" Id="Rd6449ec8ffd84073" /></Relationships>
</file>