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ad466a2c9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d919bed9d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Bahadururiwala,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b9f09fffc4a8f" /><Relationship Type="http://schemas.openxmlformats.org/officeDocument/2006/relationships/numbering" Target="/word/numbering.xml" Id="R9aebd0c213214a37" /><Relationship Type="http://schemas.openxmlformats.org/officeDocument/2006/relationships/settings" Target="/word/settings.xml" Id="R6a2ae7935f8b451f" /><Relationship Type="http://schemas.openxmlformats.org/officeDocument/2006/relationships/image" Target="/word/media/361a45f9-1edc-4896-b3db-1ffa0fc928e3.png" Id="R823d919bed9d4eb6" /></Relationships>
</file>