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b985c666c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2db567682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63276e7fc41d9" /><Relationship Type="http://schemas.openxmlformats.org/officeDocument/2006/relationships/numbering" Target="/word/numbering.xml" Id="Rce2f6b5df44f4171" /><Relationship Type="http://schemas.openxmlformats.org/officeDocument/2006/relationships/settings" Target="/word/settings.xml" Id="Rca5c9db347094104" /><Relationship Type="http://schemas.openxmlformats.org/officeDocument/2006/relationships/image" Target="/word/media/76080eac-b607-4a54-bf05-f825a0507da4.png" Id="R6f22db567682483e" /></Relationships>
</file>