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c089b0df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fa1b91a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26fd102b42f2" /><Relationship Type="http://schemas.openxmlformats.org/officeDocument/2006/relationships/numbering" Target="/word/numbering.xml" Id="Rd6afe51e1446450e" /><Relationship Type="http://schemas.openxmlformats.org/officeDocument/2006/relationships/settings" Target="/word/settings.xml" Id="R5991467ad8d14436" /><Relationship Type="http://schemas.openxmlformats.org/officeDocument/2006/relationships/image" Target="/word/media/8cf81d54-04b5-436b-ae49-c6699c785253.png" Id="Rb76efa1b91a741ac" /></Relationships>
</file>