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8369b260d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61377db75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Bahawal Khojari,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275da21e94b19" /><Relationship Type="http://schemas.openxmlformats.org/officeDocument/2006/relationships/numbering" Target="/word/numbering.xml" Id="R5cccd1473446412b" /><Relationship Type="http://schemas.openxmlformats.org/officeDocument/2006/relationships/settings" Target="/word/settings.xml" Id="Rc032e23bac52461f" /><Relationship Type="http://schemas.openxmlformats.org/officeDocument/2006/relationships/image" Target="/word/media/68b41c0b-544a-434e-b42d-7b8e02c31821.png" Id="Rf4461377db754078" /></Relationships>
</file>