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8fcd1bc4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3854c63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d544e5b747b6" /><Relationship Type="http://schemas.openxmlformats.org/officeDocument/2006/relationships/numbering" Target="/word/numbering.xml" Id="Rd98d7597ab5a4057" /><Relationship Type="http://schemas.openxmlformats.org/officeDocument/2006/relationships/settings" Target="/word/settings.xml" Id="R298762e18ee343a1" /><Relationship Type="http://schemas.openxmlformats.org/officeDocument/2006/relationships/image" Target="/word/media/c239c1a9-77f4-4e8a-b9e6-d153a34eb453.png" Id="Rf03b3854c6354257" /></Relationships>
</file>