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74dd3c8a7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ad3d7b044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Baiho Kandar,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0b8f00b0f4534" /><Relationship Type="http://schemas.openxmlformats.org/officeDocument/2006/relationships/numbering" Target="/word/numbering.xml" Id="R86c2eeb57cc7409b" /><Relationship Type="http://schemas.openxmlformats.org/officeDocument/2006/relationships/settings" Target="/word/settings.xml" Id="R2116bdfd80d44771" /><Relationship Type="http://schemas.openxmlformats.org/officeDocument/2006/relationships/image" Target="/word/media/a5095b4d-dddc-416a-8eb6-c1b263ce9416.png" Id="R439ad3d7b0444c10" /></Relationships>
</file>