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4dcf84cfc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cfb7e240e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Bairamwala,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dae3f5b194b5b" /><Relationship Type="http://schemas.openxmlformats.org/officeDocument/2006/relationships/numbering" Target="/word/numbering.xml" Id="Rc3d6049a949a4f26" /><Relationship Type="http://schemas.openxmlformats.org/officeDocument/2006/relationships/settings" Target="/word/settings.xml" Id="R6417d61e37814edf" /><Relationship Type="http://schemas.openxmlformats.org/officeDocument/2006/relationships/image" Target="/word/media/fdc76fff-d101-4f61-9353-e29cc85a01b9.png" Id="R51ecfb7e240e4b32" /></Relationships>
</file>