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e5b6c9941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5fb0fc775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5f444bd774a40" /><Relationship Type="http://schemas.openxmlformats.org/officeDocument/2006/relationships/numbering" Target="/word/numbering.xml" Id="R207836ee187f4f2c" /><Relationship Type="http://schemas.openxmlformats.org/officeDocument/2006/relationships/settings" Target="/word/settings.xml" Id="R865bf932be124964" /><Relationship Type="http://schemas.openxmlformats.org/officeDocument/2006/relationships/image" Target="/word/media/a052437b-2eb3-4f53-83ca-f4999be1a380.png" Id="Rbec5fb0fc7754936" /></Relationships>
</file>