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38386da20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f4785b0ef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Bakarwal,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4d86b59ee4537" /><Relationship Type="http://schemas.openxmlformats.org/officeDocument/2006/relationships/numbering" Target="/word/numbering.xml" Id="R5273f6789dc04b02" /><Relationship Type="http://schemas.openxmlformats.org/officeDocument/2006/relationships/settings" Target="/word/settings.xml" Id="R6e7be9520cd442ff" /><Relationship Type="http://schemas.openxmlformats.org/officeDocument/2006/relationships/image" Target="/word/media/62e6f5a2-b300-4b1a-97a1-b08bad8c8f9b.png" Id="R5ebf4785b0ef4ff5" /></Relationships>
</file>