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5a365fb7c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ca48f9073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Bakhshi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6c0a54bc54d60" /><Relationship Type="http://schemas.openxmlformats.org/officeDocument/2006/relationships/numbering" Target="/word/numbering.xml" Id="R499dafa99b7c4880" /><Relationship Type="http://schemas.openxmlformats.org/officeDocument/2006/relationships/settings" Target="/word/settings.xml" Id="Rb68299d1823e49a2" /><Relationship Type="http://schemas.openxmlformats.org/officeDocument/2006/relationships/image" Target="/word/media/e8286560-4c2f-4ecb-9ab4-87ff69cedaf7.png" Id="R226ca48f90734823" /></Relationships>
</file>