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81e54fad3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f338cd339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Bakhshi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b639ae20747f5" /><Relationship Type="http://schemas.openxmlformats.org/officeDocument/2006/relationships/numbering" Target="/word/numbering.xml" Id="R3802b3857efb4621" /><Relationship Type="http://schemas.openxmlformats.org/officeDocument/2006/relationships/settings" Target="/word/settings.xml" Id="Rb950eed4020146f3" /><Relationship Type="http://schemas.openxmlformats.org/officeDocument/2006/relationships/image" Target="/word/media/cfc481ab-18ac-47a6-a9ea-43fd2520ab2f.png" Id="Rf15f338cd3394b85" /></Relationships>
</file>