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30ae927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e109ceea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Bakhshu Wadd,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9c0c69df64e58" /><Relationship Type="http://schemas.openxmlformats.org/officeDocument/2006/relationships/numbering" Target="/word/numbering.xml" Id="R6a1264a18e554c40" /><Relationship Type="http://schemas.openxmlformats.org/officeDocument/2006/relationships/settings" Target="/word/settings.xml" Id="Rf5721ee5112e43b8" /><Relationship Type="http://schemas.openxmlformats.org/officeDocument/2006/relationships/image" Target="/word/media/bd4f7309-31be-451d-9190-50ebfe628a16.png" Id="R00ce109ceeaa4828" /></Relationships>
</file>