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24dfd57e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ad53a015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3a7f02d5439e" /><Relationship Type="http://schemas.openxmlformats.org/officeDocument/2006/relationships/numbering" Target="/word/numbering.xml" Id="Rf8f80c20ebd9450a" /><Relationship Type="http://schemas.openxmlformats.org/officeDocument/2006/relationships/settings" Target="/word/settings.xml" Id="R6c9f5759204a4d49" /><Relationship Type="http://schemas.openxmlformats.org/officeDocument/2006/relationships/image" Target="/word/media/ef0d81d8-6c00-453a-ab81-6793a113e247.png" Id="R1faaad53a0154ec9" /></Relationships>
</file>