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cd8f995fd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efb80b1b9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1be48ce074df9" /><Relationship Type="http://schemas.openxmlformats.org/officeDocument/2006/relationships/numbering" Target="/word/numbering.xml" Id="Rb59e8322586847d9" /><Relationship Type="http://schemas.openxmlformats.org/officeDocument/2006/relationships/settings" Target="/word/settings.xml" Id="R2f1404bf8cd049e5" /><Relationship Type="http://schemas.openxmlformats.org/officeDocument/2006/relationships/image" Target="/word/media/da1676a9-5fde-47c3-8218-b01a3de272d6.png" Id="Rf7befb80b1b9422a" /></Relationships>
</file>