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ed2b016b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c5c2eda3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7dd54b60479f" /><Relationship Type="http://schemas.openxmlformats.org/officeDocument/2006/relationships/numbering" Target="/word/numbering.xml" Id="R6eec44a58df94ae8" /><Relationship Type="http://schemas.openxmlformats.org/officeDocument/2006/relationships/settings" Target="/word/settings.xml" Id="R75a4c3e930b04e40" /><Relationship Type="http://schemas.openxmlformats.org/officeDocument/2006/relationships/image" Target="/word/media/f4a363f4-9299-4f4d-95c8-21384f8dc833.png" Id="Ra3bac5c2eda34868" /></Relationships>
</file>