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785b3cd7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7aff482c5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2fe9a6294a4f" /><Relationship Type="http://schemas.openxmlformats.org/officeDocument/2006/relationships/numbering" Target="/word/numbering.xml" Id="Rfba8b07d59df4ea6" /><Relationship Type="http://schemas.openxmlformats.org/officeDocument/2006/relationships/settings" Target="/word/settings.xml" Id="Rf7ad5b7646e2472e" /><Relationship Type="http://schemas.openxmlformats.org/officeDocument/2006/relationships/image" Target="/word/media/8fcc09dc-6e07-4f83-bff7-3f11659f0b1f.png" Id="R1267aff482c543a1" /></Relationships>
</file>