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abc485f8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279745ab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099b84dd44e97" /><Relationship Type="http://schemas.openxmlformats.org/officeDocument/2006/relationships/numbering" Target="/word/numbering.xml" Id="Raf0308d84a7945c7" /><Relationship Type="http://schemas.openxmlformats.org/officeDocument/2006/relationships/settings" Target="/word/settings.xml" Id="Ra4d5d074c6a644eb" /><Relationship Type="http://schemas.openxmlformats.org/officeDocument/2006/relationships/image" Target="/word/media/6332ebe5-b8ca-4bcd-abf2-c0d029978743.png" Id="Re5f279745ab94ab4" /></Relationships>
</file>