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dc06bea6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331d44b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fb02d1d0f4f76" /><Relationship Type="http://schemas.openxmlformats.org/officeDocument/2006/relationships/numbering" Target="/word/numbering.xml" Id="Ra8ce1c3336db44a3" /><Relationship Type="http://schemas.openxmlformats.org/officeDocument/2006/relationships/settings" Target="/word/settings.xml" Id="R394b536d7a8b4f0b" /><Relationship Type="http://schemas.openxmlformats.org/officeDocument/2006/relationships/image" Target="/word/media/a6daceed-3d4f-454c-a93a-a61f358d1049.png" Id="R8da5331d44b14cb1" /></Relationships>
</file>