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113f33dfa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92356594e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00009847c4d52" /><Relationship Type="http://schemas.openxmlformats.org/officeDocument/2006/relationships/numbering" Target="/word/numbering.xml" Id="Rbbe2c7319eaf40ee" /><Relationship Type="http://schemas.openxmlformats.org/officeDocument/2006/relationships/settings" Target="/word/settings.xml" Id="R502e5da4d3164985" /><Relationship Type="http://schemas.openxmlformats.org/officeDocument/2006/relationships/image" Target="/word/media/6c9c808a-c6d0-462f-8499-bb806565164c.png" Id="Rf8a92356594e4b78" /></Relationships>
</file>