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193af814b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ec15cc8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a2a8b703e4a39" /><Relationship Type="http://schemas.openxmlformats.org/officeDocument/2006/relationships/numbering" Target="/word/numbering.xml" Id="Rfdc389bd5be34bf7" /><Relationship Type="http://schemas.openxmlformats.org/officeDocument/2006/relationships/settings" Target="/word/settings.xml" Id="Rde17acd1ed13423d" /><Relationship Type="http://schemas.openxmlformats.org/officeDocument/2006/relationships/image" Target="/word/media/c666d708-32d4-429b-b424-3be266e57b3f.png" Id="R93cbec15cc8242b5" /></Relationships>
</file>