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118131e73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c3b870d2c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Gul Hasan,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c6c513b62490d" /><Relationship Type="http://schemas.openxmlformats.org/officeDocument/2006/relationships/numbering" Target="/word/numbering.xml" Id="R67ebd461baec4b04" /><Relationship Type="http://schemas.openxmlformats.org/officeDocument/2006/relationships/settings" Target="/word/settings.xml" Id="R277214e203af411d" /><Relationship Type="http://schemas.openxmlformats.org/officeDocument/2006/relationships/image" Target="/word/media/8e56d9a1-c80d-41a5-804a-75278fec9de9.png" Id="R19fc3b870d2c45e4" /></Relationships>
</file>