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bfe1c9c16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d6a0eed2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Khairwala,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b4040575e4772" /><Relationship Type="http://schemas.openxmlformats.org/officeDocument/2006/relationships/numbering" Target="/word/numbering.xml" Id="R2d76668de1814043" /><Relationship Type="http://schemas.openxmlformats.org/officeDocument/2006/relationships/settings" Target="/word/settings.xml" Id="Re986870f5ed54ceb" /><Relationship Type="http://schemas.openxmlformats.org/officeDocument/2006/relationships/image" Target="/word/media/5513920a-59dd-446c-b2a5-b7ea0b0f7e00.png" Id="R0313d6a0eed24ee1" /></Relationships>
</file>