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7814db0a4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cb8ad37dc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Mir Kalam,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016b69e914ab1" /><Relationship Type="http://schemas.openxmlformats.org/officeDocument/2006/relationships/numbering" Target="/word/numbering.xml" Id="R5346fa317c1549bc" /><Relationship Type="http://schemas.openxmlformats.org/officeDocument/2006/relationships/settings" Target="/word/settings.xml" Id="R2f91c3c9f7c04b0f" /><Relationship Type="http://schemas.openxmlformats.org/officeDocument/2006/relationships/image" Target="/word/media/f868d0e6-2606-4aa5-9763-f9152d2b7a2b.png" Id="R633cb8ad37dc4ba3" /></Relationships>
</file>