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99111abfde42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be6c355b4e4f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Bandizai,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370eaa54d645d9" /><Relationship Type="http://schemas.openxmlformats.org/officeDocument/2006/relationships/numbering" Target="/word/numbering.xml" Id="R3b1b8f04b9fb49da" /><Relationship Type="http://schemas.openxmlformats.org/officeDocument/2006/relationships/settings" Target="/word/settings.xml" Id="R028c7a78453e406f" /><Relationship Type="http://schemas.openxmlformats.org/officeDocument/2006/relationships/image" Target="/word/media/c32d31c9-ecc6-45d0-8fa6-fedaec3cbf4d.png" Id="R59be6c355b4e4f19" /></Relationships>
</file>