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b4ce52639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8c0d9dede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686bfd82c44c8" /><Relationship Type="http://schemas.openxmlformats.org/officeDocument/2006/relationships/numbering" Target="/word/numbering.xml" Id="R371f4a2e03b14c4a" /><Relationship Type="http://schemas.openxmlformats.org/officeDocument/2006/relationships/settings" Target="/word/settings.xml" Id="R75cd75eb448b40f6" /><Relationship Type="http://schemas.openxmlformats.org/officeDocument/2006/relationships/image" Target="/word/media/1659ebf4-1159-439d-a3a8-85897c171bbe.png" Id="Re7a8c0d9dede43a5" /></Relationships>
</file>