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b5d5e95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e0c9dbb5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Bangalore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b11175199401b" /><Relationship Type="http://schemas.openxmlformats.org/officeDocument/2006/relationships/numbering" Target="/word/numbering.xml" Id="R26f709fce5014b30" /><Relationship Type="http://schemas.openxmlformats.org/officeDocument/2006/relationships/settings" Target="/word/settings.xml" Id="R68140a2efdcb4bdf" /><Relationship Type="http://schemas.openxmlformats.org/officeDocument/2006/relationships/image" Target="/word/media/ea5d214e-452a-4a15-b1d4-7cb4822efb18.png" Id="Raa75e0c9dbb54613" /></Relationships>
</file>