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7433aae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c16a1cc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Bangul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9022cdac94775" /><Relationship Type="http://schemas.openxmlformats.org/officeDocument/2006/relationships/numbering" Target="/word/numbering.xml" Id="R087e7f10fc5240c1" /><Relationship Type="http://schemas.openxmlformats.org/officeDocument/2006/relationships/settings" Target="/word/settings.xml" Id="R497b7970eaf94fda" /><Relationship Type="http://schemas.openxmlformats.org/officeDocument/2006/relationships/image" Target="/word/media/40d18be9-9c14-4a53-888c-d406b7cef9f7.png" Id="R2da8c16a1cc94ee2" /></Relationships>
</file>