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2427f3d76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2db126cfb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eaf6a76934b83" /><Relationship Type="http://schemas.openxmlformats.org/officeDocument/2006/relationships/numbering" Target="/word/numbering.xml" Id="R74332d14e2ff4cfa" /><Relationship Type="http://schemas.openxmlformats.org/officeDocument/2006/relationships/settings" Target="/word/settings.xml" Id="Rbbaba539e7b0413c" /><Relationship Type="http://schemas.openxmlformats.org/officeDocument/2006/relationships/image" Target="/word/media/483a5d7d-520a-4c7a-bae1-c0b71dbb8f77.png" Id="R4b42db126cfb491f" /></Relationships>
</file>