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a1babf204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b48db83b7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7165783e64ebb" /><Relationship Type="http://schemas.openxmlformats.org/officeDocument/2006/relationships/numbering" Target="/word/numbering.xml" Id="Rd09dc43961494f6c" /><Relationship Type="http://schemas.openxmlformats.org/officeDocument/2006/relationships/settings" Target="/word/settings.xml" Id="R705ce1ec60f04926" /><Relationship Type="http://schemas.openxmlformats.org/officeDocument/2006/relationships/image" Target="/word/media/e7e493aa-ef1a-4068-979c-782fcdd0eb82.png" Id="R88eb48db83b74ba1" /></Relationships>
</file>