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32aeada1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ab31bde7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608a63c44da3" /><Relationship Type="http://schemas.openxmlformats.org/officeDocument/2006/relationships/numbering" Target="/word/numbering.xml" Id="Rd93bd92e23f4463a" /><Relationship Type="http://schemas.openxmlformats.org/officeDocument/2006/relationships/settings" Target="/word/settings.xml" Id="R33e389fb215d43ac" /><Relationship Type="http://schemas.openxmlformats.org/officeDocument/2006/relationships/image" Target="/word/media/340cbe44-a4d3-4e38-934f-329c0150d29f.png" Id="R704ab31bde7b44e8" /></Relationships>
</file>