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8eb82ba1e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cb6ff0f8a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 na Mohra,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dda86a99c418c" /><Relationship Type="http://schemas.openxmlformats.org/officeDocument/2006/relationships/numbering" Target="/word/numbering.xml" Id="R8b5b290461d04e89" /><Relationship Type="http://schemas.openxmlformats.org/officeDocument/2006/relationships/settings" Target="/word/settings.xml" Id="R937dea4f9ffa4a3f" /><Relationship Type="http://schemas.openxmlformats.org/officeDocument/2006/relationships/image" Target="/word/media/acbaf950-e811-4145-ab7d-3c2cdc470095.png" Id="R4f2cb6ff0f8a452d" /></Relationships>
</file>